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bookmarkEnd w:id="0"/>
    <w:p w:rsidR="00CB08AE" w:rsidRPr="00CB08AE" w:rsidRDefault="00CB08AE" w:rsidP="00CB08AE">
      <w:pPr>
        <w:pStyle w:val="ad"/>
        <w:jc w:val="right"/>
        <w:rPr>
          <w:rFonts w:eastAsia="Calibri"/>
          <w:i/>
          <w:sz w:val="24"/>
          <w:szCs w:val="24"/>
          <w:lang w:eastAsia="en-US"/>
        </w:rPr>
      </w:pPr>
      <w:r w:rsidRPr="00CB08AE">
        <w:rPr>
          <w:rFonts w:eastAsia="Calibri"/>
          <w:i/>
          <w:sz w:val="24"/>
          <w:szCs w:val="24"/>
          <w:lang w:eastAsia="en-US"/>
        </w:rPr>
        <w:t>от "1</w:t>
      </w:r>
      <w:r w:rsidR="008C386F">
        <w:rPr>
          <w:rFonts w:eastAsia="Calibri"/>
          <w:i/>
          <w:sz w:val="24"/>
          <w:szCs w:val="24"/>
          <w:lang w:eastAsia="en-US"/>
        </w:rPr>
        <w:t>5</w:t>
      </w:r>
      <w:r w:rsidRPr="00CB08AE">
        <w:rPr>
          <w:rFonts w:eastAsia="Calibri"/>
          <w:i/>
          <w:sz w:val="24"/>
          <w:szCs w:val="24"/>
          <w:lang w:eastAsia="en-US"/>
        </w:rPr>
        <w:t xml:space="preserve">" </w:t>
      </w:r>
      <w:r w:rsidR="00B87581">
        <w:rPr>
          <w:rFonts w:eastAsia="Calibri"/>
          <w:i/>
          <w:sz w:val="24"/>
          <w:szCs w:val="24"/>
          <w:lang w:eastAsia="en-US"/>
        </w:rPr>
        <w:t>ма</w:t>
      </w:r>
      <w:r w:rsidRPr="00CB08AE">
        <w:rPr>
          <w:rFonts w:eastAsia="Calibri"/>
          <w:i/>
          <w:sz w:val="24"/>
          <w:szCs w:val="24"/>
          <w:lang w:eastAsia="en-US"/>
        </w:rPr>
        <w:t xml:space="preserve">я 2023 г. № Закуп - </w:t>
      </w:r>
      <w:r w:rsidR="001A7DF5">
        <w:rPr>
          <w:rFonts w:eastAsia="Calibri"/>
          <w:i/>
          <w:sz w:val="24"/>
          <w:szCs w:val="24"/>
          <w:lang w:eastAsia="en-US"/>
        </w:rPr>
        <w:t>1</w:t>
      </w:r>
      <w:r w:rsidR="00B87581">
        <w:rPr>
          <w:rFonts w:eastAsia="Calibri"/>
          <w:i/>
          <w:sz w:val="24"/>
          <w:szCs w:val="24"/>
          <w:lang w:eastAsia="en-US"/>
        </w:rPr>
        <w:t>9</w:t>
      </w:r>
      <w:r w:rsidR="008C386F">
        <w:rPr>
          <w:rFonts w:eastAsia="Calibri"/>
          <w:i/>
          <w:sz w:val="24"/>
          <w:szCs w:val="24"/>
          <w:lang w:eastAsia="en-US"/>
        </w:rPr>
        <w:t>75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8C386F" w:rsidRPr="00C4193C" w:rsidRDefault="008C386F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15.05.2023г.)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="001A7DF5" w:rsidRPr="00C420D0">
        <w:rPr>
          <w:sz w:val="24"/>
          <w:szCs w:val="24"/>
          <w:shd w:val="clear" w:color="auto" w:fill="FFFFFF"/>
        </w:rPr>
        <w:t xml:space="preserve">от </w:t>
      </w:r>
      <w:r w:rsidR="001A7DF5">
        <w:rPr>
          <w:sz w:val="24"/>
          <w:szCs w:val="24"/>
          <w:shd w:val="clear" w:color="auto" w:fill="FFFFFF"/>
        </w:rPr>
        <w:t>2</w:t>
      </w:r>
      <w:r w:rsidR="00B87581">
        <w:rPr>
          <w:sz w:val="24"/>
          <w:szCs w:val="24"/>
          <w:shd w:val="clear" w:color="auto" w:fill="FFFFFF"/>
        </w:rPr>
        <w:t>8.04.2023</w:t>
      </w:r>
      <w:r w:rsidR="001A7DF5" w:rsidRPr="00C420D0">
        <w:rPr>
          <w:sz w:val="24"/>
          <w:szCs w:val="24"/>
          <w:shd w:val="clear" w:color="auto" w:fill="FFFFFF"/>
        </w:rPr>
        <w:t xml:space="preserve"> г. № </w:t>
      </w:r>
      <w:r w:rsidR="00B87581">
        <w:rPr>
          <w:sz w:val="24"/>
          <w:szCs w:val="24"/>
          <w:shd w:val="clear" w:color="auto" w:fill="FFFFFF"/>
        </w:rPr>
        <w:t>4-23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  <w:bookmarkStart w:id="1" w:name="_GoBack"/>
            <w:bookmarkEnd w:id="1"/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8C386F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B87581" w:rsidRDefault="00B87581" w:rsidP="00065F20">
            <w:pPr>
              <w:shd w:val="clear" w:color="auto" w:fill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 w:rsidRPr="00B87581">
              <w:rPr>
                <w:rFonts w:eastAsia="Calibri"/>
                <w:sz w:val="24"/>
                <w:szCs w:val="24"/>
                <w:lang w:eastAsia="en-US"/>
              </w:rPr>
              <w:t>Корякин Лев Дми</w:t>
            </w:r>
            <w:r>
              <w:rPr>
                <w:rFonts w:eastAsia="Calibri"/>
                <w:sz w:val="24"/>
                <w:szCs w:val="24"/>
                <w:lang w:eastAsia="en-US"/>
              </w:rPr>
              <w:t>тр</w:t>
            </w:r>
            <w:r w:rsidRPr="00B87581">
              <w:rPr>
                <w:rFonts w:eastAsia="Calibri"/>
                <w:sz w:val="24"/>
                <w:szCs w:val="24"/>
                <w:lang w:eastAsia="en-US"/>
              </w:rPr>
              <w:t>иевич, телефон - 79142729746, доб. 2283</w:t>
            </w:r>
          </w:p>
          <w:p w:rsidR="00065F20" w:rsidRPr="00C420D0" w:rsidRDefault="00065F20" w:rsidP="00065F2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DC2174" w:rsidP="00065F20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В</w:t>
            </w:r>
            <w:r w:rsidRPr="00DC2174">
              <w:rPr>
                <w:iCs/>
                <w:lang w:eastAsia="ru-RU"/>
              </w:rPr>
              <w:t xml:space="preserve">ыполнение </w:t>
            </w:r>
            <w:r w:rsidR="006A5879" w:rsidRPr="006A5879">
              <w:rPr>
                <w:iCs/>
                <w:lang w:eastAsia="ru-RU"/>
              </w:rPr>
              <w:t>строительно-монтажных работ на объекте "Внедрение бренда "ОПТИ" на АЗС № 31 АО "Саханефтегазсбыт" в п. Серебряный Бор» в 2023 году</w:t>
            </w:r>
            <w:r w:rsidR="001A7DF5">
              <w:rPr>
                <w:iCs/>
                <w:lang w:eastAsia="ru-RU"/>
              </w:rPr>
              <w:t xml:space="preserve">. </w:t>
            </w:r>
            <w:r w:rsidR="006A5879" w:rsidRPr="006A5879">
              <w:rPr>
                <w:rFonts w:cs="Arial"/>
                <w:bCs/>
                <w:iCs/>
              </w:rPr>
              <w:t>Закупка осуществляется по Лоту №1:</w:t>
            </w: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6A5879" w:rsidP="006A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работ, НМЦД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126"/>
              <w:gridCol w:w="2693"/>
            </w:tblGrid>
            <w:tr w:rsidR="006A5879" w:rsidRPr="001F2547" w:rsidTr="00D26C9A">
              <w:trPr>
                <w:trHeight w:val="10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Наименование работ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№ локальной сметы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Начальная (максимальная) цена договора (лота) без НДС, руб.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I</w:t>
                  </w:r>
                </w:p>
              </w:tc>
              <w:tc>
                <w:tcPr>
                  <w:tcW w:w="9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Основные объекты и коммуникации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Общестроительные работы, в </w:t>
                  </w:r>
                  <w:proofErr w:type="spellStart"/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т.ч</w:t>
                  </w:r>
                  <w:proofErr w:type="spellEnd"/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5 399 747,64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2 945 148,31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lastRenderedPageBreak/>
                    <w:t>1.2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290 538,15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2 164 061,18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Технология производства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1 167 214,64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632 748,89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137 882,86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164 127,74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232 455,15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Автоматизация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447 117,22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327 098,55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16 142,06   </w:t>
                  </w:r>
                </w:p>
              </w:tc>
            </w:tr>
            <w:tr w:rsidR="006A5879" w:rsidRPr="001F2547" w:rsidTr="00D26C9A">
              <w:trPr>
                <w:trHeight w:val="289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96 957,62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6 918,99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Видеонаблюдение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751 659,83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4.1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Оплата труда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02-01-04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171 629,26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4.2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02-01-04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8 531,64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4.3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02-01-04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87 334,64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4.4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02-01-04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484 164,29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Заземление и </w:t>
                  </w:r>
                  <w:proofErr w:type="spellStart"/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молниезащита</w:t>
                  </w:r>
                  <w:proofErr w:type="spellEnd"/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197 993,33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5.1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122 642,31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5.2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12 889,60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5.3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62 461,42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Навесная группа "Стандарт 1(45)"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497 657,73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6.1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396 180,36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6.2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30 570,36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6.3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70 907,01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Здание (Sm100 ПНСК)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02-01-08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206 906,27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7.1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153 535,91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7.2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2 595,91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7.3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02-01-08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50 774,45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II</w:t>
                  </w:r>
                </w:p>
              </w:tc>
              <w:tc>
                <w:tcPr>
                  <w:tcW w:w="9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Объекты энергетического хозяйства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Наружные сети электроосвещения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04-01-01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562 140,03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8.1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118 004,02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8.2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407 833,63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8.3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29 304,90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8.4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6 997,48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Наружные сети электроснабжения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04-01-02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627 616,81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9.1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390 778,11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9.2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196 991,54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9.3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13 040,03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9.4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04-01-02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26 807,13   </w:t>
                  </w:r>
                </w:p>
              </w:tc>
            </w:tr>
            <w:tr w:rsidR="006A5879" w:rsidRPr="001F2547" w:rsidTr="00D26C9A">
              <w:trPr>
                <w:trHeight w:val="289"/>
              </w:trPr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III</w:t>
                  </w:r>
                </w:p>
              </w:tc>
              <w:tc>
                <w:tcPr>
                  <w:tcW w:w="651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Наружные сети и сооружения водоснабжения, канализации, теплоснабжения и газоснабжения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4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Наружные сети канализации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06-01-01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158 942,77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10.1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06-01-01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88 362,74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10.2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06-01-01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39 960,62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10.3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06-01-01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27 331,78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10.4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Оборудования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06-01-01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3 287,63   </w:t>
                  </w:r>
                </w:p>
              </w:tc>
            </w:tr>
            <w:tr w:rsidR="006A5879" w:rsidRPr="001F2547" w:rsidTr="00D26C9A">
              <w:trPr>
                <w:trHeight w:val="289"/>
              </w:trPr>
              <w:tc>
                <w:tcPr>
                  <w:tcW w:w="56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IV</w:t>
                  </w:r>
                </w:p>
              </w:tc>
              <w:tc>
                <w:tcPr>
                  <w:tcW w:w="9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Благоустройство и озеленение территории </w:t>
                  </w:r>
                </w:p>
              </w:tc>
            </w:tr>
            <w:tr w:rsidR="006A5879" w:rsidRPr="001F2547" w:rsidTr="00D26C9A">
              <w:trPr>
                <w:trHeight w:val="28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Вертикальная планировка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07-01-01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1 260 593,91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11.1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200 786,07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11.2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83,20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11.3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272 777,79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11.4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Перевозка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786 946,85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Проезды и площадки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07-01-02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3 366 479,08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12.1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978 577,63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12.2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1 643 145,64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12.3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744 755,81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Озеленение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07-01-03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     146 321,08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13.1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Оплата труда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95 564,49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13.2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Материальные ресурсы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39 932,14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lang w:eastAsia="ru-RU"/>
                    </w:rPr>
                    <w:t>13.3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Эксплуатация машин и механизмов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color w:val="000000"/>
                      <w:lang w:eastAsia="ru-RU"/>
                    </w:rPr>
                  </w:pPr>
                  <w:r w:rsidRPr="001F2547">
                    <w:rPr>
                      <w:color w:val="000000"/>
                      <w:lang w:eastAsia="ru-RU"/>
                    </w:rPr>
                    <w:t>07-01-03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outlineLvl w:val="0"/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F2547">
                    <w:rPr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10 824,45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ИТОГО по пунктам 1-13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14 790 390,34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Временные здания и сооружения 3,1%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458 502,10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ИТОГО по пунктам 1-14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15 248 892,44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Резерв на непредвиденные затраты 2%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879" w:rsidRPr="001F2547" w:rsidRDefault="006A5879" w:rsidP="006A5879">
                  <w:pPr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304 977,85   </w:t>
                  </w:r>
                </w:p>
              </w:tc>
            </w:tr>
            <w:tr w:rsidR="006A5879" w:rsidRPr="001F2547" w:rsidTr="00D26C9A">
              <w:trPr>
                <w:trHeight w:val="300"/>
              </w:trPr>
              <w:tc>
                <w:tcPr>
                  <w:tcW w:w="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ВСЕГО ПО ОБЪЕКТУ (п. 1-15)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5879" w:rsidRPr="001F2547" w:rsidRDefault="006A5879" w:rsidP="006A587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rFonts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879" w:rsidRPr="001F2547" w:rsidRDefault="006A5879" w:rsidP="006A5879">
                  <w:pPr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2547">
                    <w:rPr>
                      <w:b/>
                      <w:bCs/>
                      <w:color w:val="000000"/>
                      <w:lang w:eastAsia="ru-RU"/>
                    </w:rPr>
                    <w:t xml:space="preserve">                    15 553 870,29  </w:t>
                  </w:r>
                </w:p>
              </w:tc>
            </w:tr>
          </w:tbl>
          <w:p w:rsidR="00065F20" w:rsidRPr="001A7DF5" w:rsidRDefault="00065F20" w:rsidP="001A7DF5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9E499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 </w:t>
            </w:r>
            <w:r w:rsidR="009E499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выполнения </w:t>
            </w:r>
            <w:r w:rsidR="003A0C1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A5879" w:rsidRPr="006A5879" w:rsidRDefault="006A5879" w:rsidP="006A5879">
            <w:pPr>
              <w:rPr>
                <w:sz w:val="24"/>
                <w:szCs w:val="24"/>
              </w:rPr>
            </w:pPr>
            <w:r w:rsidRPr="006A5879">
              <w:rPr>
                <w:sz w:val="24"/>
                <w:szCs w:val="24"/>
              </w:rPr>
              <w:t>- начало работ: с момента подписания договора.</w:t>
            </w:r>
          </w:p>
          <w:p w:rsidR="00620CF4" w:rsidRPr="003A0C1F" w:rsidRDefault="006A5879" w:rsidP="008C386F">
            <w:pPr>
              <w:spacing w:line="0" w:lineRule="atLeast"/>
              <w:rPr>
                <w:sz w:val="24"/>
                <w:szCs w:val="24"/>
              </w:rPr>
            </w:pPr>
            <w:r w:rsidRPr="006A5879">
              <w:rPr>
                <w:sz w:val="24"/>
                <w:szCs w:val="24"/>
              </w:rPr>
              <w:t xml:space="preserve">- окончание работ: до </w:t>
            </w:r>
            <w:r w:rsidR="008C386F">
              <w:rPr>
                <w:sz w:val="24"/>
                <w:szCs w:val="24"/>
              </w:rPr>
              <w:t>25</w:t>
            </w:r>
            <w:r w:rsidR="008C386F" w:rsidRPr="001F2547">
              <w:rPr>
                <w:sz w:val="24"/>
                <w:szCs w:val="24"/>
              </w:rPr>
              <w:t>.0</w:t>
            </w:r>
            <w:r w:rsidR="008C386F">
              <w:rPr>
                <w:sz w:val="24"/>
                <w:szCs w:val="24"/>
              </w:rPr>
              <w:t>8</w:t>
            </w:r>
            <w:r w:rsidR="008C386F" w:rsidRPr="001F2547">
              <w:rPr>
                <w:sz w:val="24"/>
                <w:szCs w:val="24"/>
              </w:rPr>
              <w:t>.2023 года</w:t>
            </w:r>
            <w:r w:rsidRPr="006A5879">
              <w:rPr>
                <w:sz w:val="24"/>
                <w:szCs w:val="24"/>
              </w:rPr>
              <w:t>.</w:t>
            </w:r>
          </w:p>
        </w:tc>
      </w:tr>
      <w:tr w:rsidR="006A5879" w:rsidRPr="00C4193C" w:rsidTr="009D0D41">
        <w:tc>
          <w:tcPr>
            <w:tcW w:w="2581" w:type="dxa"/>
            <w:shd w:val="clear" w:color="auto" w:fill="auto"/>
            <w:vAlign w:val="center"/>
          </w:tcPr>
          <w:p w:rsidR="006A5879" w:rsidRPr="00A8066E" w:rsidRDefault="006A5879" w:rsidP="009E499D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A587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Место 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A5879" w:rsidRPr="006A5879" w:rsidRDefault="006A5879" w:rsidP="006A5879">
            <w:pPr>
              <w:rPr>
                <w:sz w:val="24"/>
                <w:szCs w:val="24"/>
              </w:rPr>
            </w:pPr>
            <w:r w:rsidRPr="006A5879">
              <w:rPr>
                <w:sz w:val="24"/>
                <w:szCs w:val="24"/>
              </w:rPr>
              <w:t xml:space="preserve">Российская Федерация, Республика Саха (Якутия), </w:t>
            </w:r>
            <w:proofErr w:type="spellStart"/>
            <w:r w:rsidRPr="006A5879">
              <w:rPr>
                <w:sz w:val="24"/>
                <w:szCs w:val="24"/>
              </w:rPr>
              <w:t>Нерюнгринский</w:t>
            </w:r>
            <w:proofErr w:type="spellEnd"/>
            <w:r w:rsidRPr="006A5879">
              <w:rPr>
                <w:sz w:val="24"/>
                <w:szCs w:val="24"/>
              </w:rPr>
              <w:t xml:space="preserve"> район, п. Серебряный Бор, АЗС № 31 АО "Саханефтегазсбыт".</w:t>
            </w:r>
          </w:p>
          <w:p w:rsidR="006A5879" w:rsidRPr="006A5879" w:rsidRDefault="006A5879" w:rsidP="006A5879">
            <w:pPr>
              <w:rPr>
                <w:sz w:val="24"/>
                <w:szCs w:val="24"/>
              </w:rPr>
            </w:pP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8066E" w:rsidRPr="00762F65" w:rsidRDefault="00AD10AB" w:rsidP="00A8066E">
            <w:pPr>
              <w:rPr>
                <w:b/>
                <w:bCs/>
                <w:sz w:val="24"/>
                <w:szCs w:val="24"/>
              </w:rPr>
            </w:pPr>
            <w:r w:rsidRPr="00AD10AB">
              <w:rPr>
                <w:b/>
                <w:bCs/>
                <w:sz w:val="24"/>
                <w:szCs w:val="24"/>
              </w:rPr>
              <w:t xml:space="preserve">ЕЭТП </w:t>
            </w:r>
            <w:r w:rsidRPr="00AD10AB">
              <w:rPr>
                <w:b/>
                <w:bCs/>
                <w:sz w:val="24"/>
                <w:szCs w:val="24"/>
                <w:u w:val="single"/>
              </w:rPr>
              <w:t>http://roseltorg.ru/</w:t>
            </w: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A8066E" w:rsidRDefault="00A8066E" w:rsidP="00AF6D0F">
            <w:pPr>
              <w:rPr>
                <w:b/>
                <w:sz w:val="24"/>
                <w:szCs w:val="24"/>
              </w:rPr>
            </w:pPr>
            <w:r w:rsidRPr="0008787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AF6D0F" w:rsidRPr="00AF6D0F">
              <w:rPr>
                <w:rStyle w:val="a3"/>
                <w:b/>
                <w:color w:val="auto"/>
                <w:sz w:val="24"/>
                <w:szCs w:val="24"/>
                <w:u w:val="none"/>
              </w:rPr>
              <w:t>COM12052300028</w:t>
            </w:r>
            <w:r w:rsidR="00D900E4" w:rsidRPr="00AC248D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AC248D">
              <w:rPr>
                <w:sz w:val="24"/>
                <w:szCs w:val="24"/>
              </w:rPr>
              <w:t xml:space="preserve">на  </w:t>
            </w:r>
            <w:r w:rsidR="00AD10AB" w:rsidRPr="00AD10AB">
              <w:rPr>
                <w:b/>
                <w:bCs/>
                <w:sz w:val="24"/>
                <w:szCs w:val="24"/>
              </w:rPr>
              <w:t>Е</w:t>
            </w:r>
            <w:r w:rsidR="00AD10AB" w:rsidRPr="00AD10AB">
              <w:rPr>
                <w:b/>
                <w:sz w:val="24"/>
                <w:szCs w:val="24"/>
              </w:rPr>
              <w:t>ЭТП</w:t>
            </w:r>
            <w:proofErr w:type="gramEnd"/>
            <w:r w:rsidR="00AD10AB" w:rsidRPr="00AD10AB">
              <w:rPr>
                <w:b/>
                <w:sz w:val="24"/>
                <w:szCs w:val="24"/>
              </w:rPr>
              <w:t xml:space="preserve"> </w:t>
            </w:r>
            <w:r w:rsidR="00AD10AB" w:rsidRPr="00AD10AB">
              <w:rPr>
                <w:b/>
                <w:sz w:val="24"/>
                <w:szCs w:val="24"/>
                <w:u w:val="single"/>
              </w:rPr>
              <w:t>http://roseltorg.ru/</w:t>
            </w:r>
          </w:p>
          <w:p w:rsidR="00A8066E" w:rsidRPr="00853589" w:rsidRDefault="00A8066E" w:rsidP="00A8066E">
            <w:pPr>
              <w:rPr>
                <w:rStyle w:val="a3"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08787E">
              <w:rPr>
                <w:b/>
                <w:sz w:val="24"/>
                <w:szCs w:val="24"/>
              </w:rPr>
              <w:t xml:space="preserve">№ </w:t>
            </w:r>
            <w:r w:rsidR="006A5879">
              <w:rPr>
                <w:b/>
                <w:sz w:val="24"/>
                <w:szCs w:val="24"/>
              </w:rPr>
              <w:t>54</w:t>
            </w:r>
            <w:r w:rsidRPr="0008787E">
              <w:rPr>
                <w:b/>
                <w:sz w:val="24"/>
                <w:szCs w:val="24"/>
              </w:rPr>
              <w:t xml:space="preserve"> </w:t>
            </w:r>
            <w:r w:rsidRPr="0008787E">
              <w:rPr>
                <w:sz w:val="24"/>
                <w:szCs w:val="24"/>
              </w:rPr>
              <w:t xml:space="preserve">на  </w:t>
            </w:r>
            <w:hyperlink r:id="rId7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AD10AB" w:rsidRPr="00AD10AB">
                    <w:rPr>
                      <w:bCs/>
                      <w:sz w:val="24"/>
                      <w:szCs w:val="24"/>
                    </w:rPr>
                    <w:t xml:space="preserve">ЕЭТП </w:t>
                  </w:r>
                  <w:r w:rsidR="00AD10AB" w:rsidRPr="00AD10AB">
                    <w:rPr>
                      <w:bCs/>
                      <w:sz w:val="24"/>
                      <w:szCs w:val="24"/>
                      <w:u w:val="single"/>
                    </w:rPr>
                    <w:t>http://roseltorg.ru/</w:t>
                  </w:r>
                  <w:r w:rsidR="00AD10AB" w:rsidRPr="00AD10AB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8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210BA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210BA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A5879">
                    <w:rPr>
                      <w:b/>
                      <w:color w:val="000000"/>
                      <w:sz w:val="24"/>
                      <w:szCs w:val="24"/>
                    </w:rPr>
                    <w:t>12.05</w:t>
                  </w:r>
                  <w:r w:rsidR="00B75471" w:rsidRPr="00210BA9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065F20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12B7D" w:rsidRPr="00E804A0">
                    <w:rPr>
                      <w:b/>
                    </w:rPr>
                    <w:t xml:space="preserve"> </w:t>
                  </w:r>
                  <w:r w:rsidR="00612B7D" w:rsidRPr="00E804A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A5879">
                    <w:rPr>
                      <w:b/>
                      <w:color w:val="000000"/>
                      <w:sz w:val="24"/>
                      <w:szCs w:val="24"/>
                    </w:rPr>
                    <w:t>18.05</w:t>
                  </w:r>
                  <w:r w:rsidR="00065F20" w:rsidRPr="00210BA9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065F20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065F20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10AB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AD10AB">
              <w:rPr>
                <w:bCs/>
                <w:sz w:val="24"/>
                <w:szCs w:val="24"/>
              </w:rPr>
              <w:t xml:space="preserve">ЕЭТП </w:t>
            </w:r>
            <w:proofErr w:type="gramStart"/>
            <w:r w:rsidRPr="00AD10AB">
              <w:rPr>
                <w:bCs/>
                <w:sz w:val="24"/>
                <w:szCs w:val="24"/>
                <w:u w:val="single"/>
              </w:rPr>
              <w:t>http://roseltorg.ru/</w:t>
            </w:r>
            <w:r w:rsidRPr="00AD10AB">
              <w:rPr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02763D">
              <w:rPr>
                <w:b/>
              </w:rPr>
              <w:t>1</w:t>
            </w:r>
            <w:r w:rsidR="006A5879">
              <w:rPr>
                <w:b/>
              </w:rPr>
              <w:t>2.05.</w:t>
            </w:r>
            <w:r w:rsidR="00065F20" w:rsidRPr="00210BA9">
              <w:rPr>
                <w:b/>
              </w:rPr>
              <w:t>202</w:t>
            </w:r>
            <w:r w:rsidR="00065F20">
              <w:rPr>
                <w:b/>
              </w:rPr>
              <w:t>3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F8426B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6A5879">
              <w:rPr>
                <w:b/>
              </w:rPr>
              <w:t>18.05</w:t>
            </w:r>
            <w:r w:rsidR="00065F20" w:rsidRPr="00210BA9">
              <w:rPr>
                <w:b/>
              </w:rPr>
              <w:t>.202</w:t>
            </w:r>
            <w:r w:rsidR="00065F20">
              <w:rPr>
                <w:b/>
              </w:rPr>
              <w:t>3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8D04A4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6A5879">
              <w:rPr>
                <w:b/>
              </w:rPr>
              <w:t>19.05</w:t>
            </w:r>
            <w:r w:rsidR="00065F20" w:rsidRPr="00911204">
              <w:rPr>
                <w:b/>
              </w:rPr>
              <w:t>.2023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8D04A4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6A5879">
              <w:rPr>
                <w:b/>
              </w:rPr>
              <w:t>22.05</w:t>
            </w:r>
            <w:r w:rsidR="00065F20" w:rsidRPr="00210BA9">
              <w:rPr>
                <w:b/>
              </w:rPr>
              <w:t>.202</w:t>
            </w:r>
            <w:r w:rsidR="00065F20">
              <w:rPr>
                <w:b/>
              </w:rPr>
              <w:t>3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5C465C" w:rsidRPr="004220F2">
              <w:rPr>
                <w:b/>
              </w:rPr>
              <w:t>6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AB1"/>
    <w:rsid w:val="000221FC"/>
    <w:rsid w:val="00023F1E"/>
    <w:rsid w:val="0002763D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5DD3"/>
    <w:rsid w:val="001011FB"/>
    <w:rsid w:val="00102A44"/>
    <w:rsid w:val="001041E4"/>
    <w:rsid w:val="0011175C"/>
    <w:rsid w:val="00126D01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A7DF5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0BA9"/>
    <w:rsid w:val="00211102"/>
    <w:rsid w:val="0021214B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493"/>
    <w:rsid w:val="005E4ACE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5879"/>
    <w:rsid w:val="006A61E3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386F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43DC0"/>
    <w:rsid w:val="00A525E1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10AB"/>
    <w:rsid w:val="00AD2D09"/>
    <w:rsid w:val="00AD38AD"/>
    <w:rsid w:val="00AD3FA0"/>
    <w:rsid w:val="00AD4713"/>
    <w:rsid w:val="00AE0B1E"/>
    <w:rsid w:val="00AE1A08"/>
    <w:rsid w:val="00AE3106"/>
    <w:rsid w:val="00AE34AD"/>
    <w:rsid w:val="00AE5A04"/>
    <w:rsid w:val="00AF60CD"/>
    <w:rsid w:val="00AF6D0F"/>
    <w:rsid w:val="00B0347E"/>
    <w:rsid w:val="00B034C6"/>
    <w:rsid w:val="00B054B4"/>
    <w:rsid w:val="00B06878"/>
    <w:rsid w:val="00B26498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81D82"/>
    <w:rsid w:val="00B87581"/>
    <w:rsid w:val="00B92827"/>
    <w:rsid w:val="00B95597"/>
    <w:rsid w:val="00B9705C"/>
    <w:rsid w:val="00BA10C5"/>
    <w:rsid w:val="00BA2620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5A3"/>
    <w:rsid w:val="00D05600"/>
    <w:rsid w:val="00D13269"/>
    <w:rsid w:val="00D13484"/>
    <w:rsid w:val="00D14FFB"/>
    <w:rsid w:val="00D15184"/>
    <w:rsid w:val="00D1528C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DF70B2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EF7425"/>
    <w:rsid w:val="00F01D42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4D68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5CF3-7A39-43EB-B23C-C5146431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2021-11-22T08:19:00Z</cp:lastPrinted>
  <dcterms:created xsi:type="dcterms:W3CDTF">2023-05-15T01:32:00Z</dcterms:created>
  <dcterms:modified xsi:type="dcterms:W3CDTF">2023-05-15T01:32:00Z</dcterms:modified>
</cp:coreProperties>
</file>